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b/>
          <w:sz w:val="24"/>
          <w:szCs w:val="24"/>
          <w:lang w:val="nb-NO"/>
        </w:rPr>
        <w:t>Lille Laila</w:t>
      </w:r>
      <w:r>
        <w:rPr>
          <w:lang w:val="nb-NO"/>
        </w:rPr>
        <w:br/>
      </w:r>
      <w:r w:rsidRPr="006D1D13">
        <w:rPr>
          <w:lang w:val="nb-NO"/>
        </w:rPr>
        <w:t>Under sollyse skygger bortfra bråkete byer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vil jeg dra, oppå Finnmarksvidda,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langt, ja langt mot nord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Der finns ingen fabrikker,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verken biler eller trikker,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det er stedet, hvor samene bor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For der har jeg en pike,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oppi midnattssolen rike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å hun er for meg, den vakreste på jord</w:t>
      </w:r>
    </w:p>
    <w:p w:rsidR="006D1D13" w:rsidRPr="006D1D13" w:rsidRDefault="006D1D13" w:rsidP="006D1D13">
      <w:pPr>
        <w:contextualSpacing/>
        <w:rPr>
          <w:lang w:val="nb-NO"/>
        </w:rPr>
      </w:pP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Lille Laila, lille Laila,</w:t>
      </w:r>
    </w:p>
    <w:p w:rsidR="006D1D13" w:rsidRPr="006D1D13" w:rsidRDefault="00510F23" w:rsidP="006D1D13">
      <w:pPr>
        <w:contextualSpacing/>
        <w:rPr>
          <w:lang w:val="nb-NO"/>
        </w:rPr>
      </w:pPr>
      <w:r>
        <w:rPr>
          <w:lang w:val="nb-NO"/>
        </w:rPr>
        <w:t>Her på vidda</w:t>
      </w:r>
      <w:r w:rsidR="006D1D13" w:rsidRPr="006D1D13">
        <w:rPr>
          <w:lang w:val="nb-NO"/>
        </w:rPr>
        <w:t xml:space="preserve"> vil jeg sammen med deg bo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Lille Laila, lille Laila,</w:t>
      </w:r>
    </w:p>
    <w:p w:rsidR="006D1D13" w:rsidRPr="006D1D13" w:rsidRDefault="00510F23" w:rsidP="006D1D13">
      <w:pPr>
        <w:contextualSpacing/>
        <w:rPr>
          <w:lang w:val="nb-NO"/>
        </w:rPr>
      </w:pPr>
      <w:r>
        <w:rPr>
          <w:lang w:val="nb-NO"/>
        </w:rPr>
        <w:t>Snart vil bryllups</w:t>
      </w:r>
      <w:r w:rsidR="006D1D13" w:rsidRPr="006D1D13">
        <w:rPr>
          <w:lang w:val="nb-NO"/>
        </w:rPr>
        <w:t>klokker ring</w:t>
      </w:r>
      <w:r>
        <w:rPr>
          <w:lang w:val="nb-NO"/>
        </w:rPr>
        <w:t>e</w:t>
      </w:r>
      <w:r w:rsidR="006D1D13" w:rsidRPr="006D1D13">
        <w:rPr>
          <w:lang w:val="nb-NO"/>
        </w:rPr>
        <w:t xml:space="preserve"> for oss to</w:t>
      </w:r>
    </w:p>
    <w:p w:rsidR="006D1D13" w:rsidRPr="006D1D13" w:rsidRDefault="006D1D13" w:rsidP="006D1D13">
      <w:pPr>
        <w:contextualSpacing/>
        <w:rPr>
          <w:lang w:val="nb-NO"/>
        </w:rPr>
      </w:pP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Ja, på vidda, vil jeg leve,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og vi to skal sammen streve,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med å bygge oss et hjem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her opp i ødemarkens land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Å, når midnattssolens flammer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lyser over jord og dammer,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er at gleden vi fant lykken, den er her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Å, når sommer vinden suser,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å når fjellets bekker bruser,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ja da synger jeg min egen lille sang</w:t>
      </w:r>
    </w:p>
    <w:p w:rsidR="006D1D13" w:rsidRPr="006D1D13" w:rsidRDefault="006D1D13" w:rsidP="006D1D13">
      <w:pPr>
        <w:contextualSpacing/>
        <w:rPr>
          <w:lang w:val="nb-NO"/>
        </w:rPr>
      </w:pP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Lille Laila, lille Laila,</w:t>
      </w:r>
    </w:p>
    <w:p w:rsidR="006D1D13" w:rsidRPr="006D1D13" w:rsidRDefault="00510F23" w:rsidP="006D1D13">
      <w:pPr>
        <w:contextualSpacing/>
        <w:rPr>
          <w:lang w:val="nb-NO"/>
        </w:rPr>
      </w:pPr>
      <w:r>
        <w:rPr>
          <w:lang w:val="nb-NO"/>
        </w:rPr>
        <w:t>Her på vidda</w:t>
      </w:r>
      <w:r w:rsidR="006D1D13" w:rsidRPr="006D1D13">
        <w:rPr>
          <w:lang w:val="nb-NO"/>
        </w:rPr>
        <w:t xml:space="preserve"> vil jeg sammen med deg bo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Lille Laila, lille Laila,</w:t>
      </w:r>
    </w:p>
    <w:p w:rsidR="006D1D13" w:rsidRPr="006D1D13" w:rsidRDefault="00510F23" w:rsidP="006D1D13">
      <w:pPr>
        <w:contextualSpacing/>
        <w:rPr>
          <w:lang w:val="nb-NO"/>
        </w:rPr>
      </w:pPr>
      <w:r>
        <w:rPr>
          <w:lang w:val="nb-NO"/>
        </w:rPr>
        <w:t>Snart vil bryllups</w:t>
      </w:r>
      <w:r w:rsidR="006D1D13" w:rsidRPr="006D1D13">
        <w:rPr>
          <w:lang w:val="nb-NO"/>
        </w:rPr>
        <w:t>klokker ring</w:t>
      </w:r>
      <w:r>
        <w:rPr>
          <w:lang w:val="nb-NO"/>
        </w:rPr>
        <w:t>e</w:t>
      </w:r>
      <w:r w:rsidR="006D1D13" w:rsidRPr="006D1D13">
        <w:rPr>
          <w:lang w:val="nb-NO"/>
        </w:rPr>
        <w:t xml:space="preserve"> for oss to</w:t>
      </w:r>
    </w:p>
    <w:p w:rsidR="006D1D13" w:rsidRPr="006D1D13" w:rsidRDefault="006D1D13" w:rsidP="006D1D13">
      <w:pPr>
        <w:contextualSpacing/>
        <w:rPr>
          <w:lang w:val="nb-NO"/>
        </w:rPr>
      </w:pP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 xml:space="preserve">Men jeg vet jo at det kommer, 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engang vinter etter sommer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 xml:space="preserve">da kan snøstormer rase, 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over vidda og på fjell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 xml:space="preserve">å, når dagene blir korte, 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og med netter, kalde og sorte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kan man høre ulve hylet, hver en kveld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Men når Nordlyset blinker,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og når tusen stjerner vinker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ja, da synger jeg min sang</w:t>
      </w:r>
    </w:p>
    <w:p w:rsidR="006D1D13" w:rsidRPr="006D1D13" w:rsidRDefault="006D1D13" w:rsidP="006D1D13">
      <w:pPr>
        <w:contextualSpacing/>
        <w:rPr>
          <w:lang w:val="nb-NO"/>
        </w:rPr>
      </w:pP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t>Lille Laila, lille Laila,</w:t>
      </w:r>
    </w:p>
    <w:p w:rsidR="006D1D13" w:rsidRPr="006D1D13" w:rsidRDefault="00510F23" w:rsidP="006D1D13">
      <w:pPr>
        <w:contextualSpacing/>
        <w:rPr>
          <w:lang w:val="nb-NO"/>
        </w:rPr>
      </w:pPr>
      <w:r>
        <w:rPr>
          <w:lang w:val="nb-NO"/>
        </w:rPr>
        <w:t>Her på vidda</w:t>
      </w:r>
      <w:r w:rsidR="006D1D13" w:rsidRPr="006D1D13">
        <w:rPr>
          <w:lang w:val="nb-NO"/>
        </w:rPr>
        <w:t xml:space="preserve"> vil jeg sammen med deg bo</w:t>
      </w:r>
    </w:p>
    <w:p w:rsidR="006D1D13" w:rsidRPr="006D1D13" w:rsidRDefault="006D1D13" w:rsidP="006D1D13">
      <w:pPr>
        <w:contextualSpacing/>
        <w:rPr>
          <w:lang w:val="nb-NO"/>
        </w:rPr>
      </w:pPr>
      <w:r w:rsidRPr="006D1D13">
        <w:rPr>
          <w:lang w:val="nb-NO"/>
        </w:rPr>
        <w:lastRenderedPageBreak/>
        <w:t>Lille Laila, lille Laila,</w:t>
      </w:r>
    </w:p>
    <w:p w:rsidR="006D1D13" w:rsidRPr="006D1D13" w:rsidRDefault="00510F23" w:rsidP="006D1D13">
      <w:pPr>
        <w:contextualSpacing/>
        <w:rPr>
          <w:lang w:val="nb-NO"/>
        </w:rPr>
      </w:pPr>
      <w:r>
        <w:rPr>
          <w:lang w:val="nb-NO"/>
        </w:rPr>
        <w:t>Snart vil bryllups</w:t>
      </w:r>
      <w:r w:rsidR="006D1D13" w:rsidRPr="006D1D13">
        <w:rPr>
          <w:lang w:val="nb-NO"/>
        </w:rPr>
        <w:t>klokker ring</w:t>
      </w:r>
      <w:r>
        <w:rPr>
          <w:lang w:val="nb-NO"/>
        </w:rPr>
        <w:t>e</w:t>
      </w:r>
      <w:r w:rsidR="006D1D13" w:rsidRPr="006D1D13">
        <w:rPr>
          <w:lang w:val="nb-NO"/>
        </w:rPr>
        <w:t xml:space="preserve"> for oss to</w:t>
      </w:r>
    </w:p>
    <w:p w:rsidR="00563216" w:rsidRPr="006D1D13" w:rsidRDefault="00563216" w:rsidP="006D1D13">
      <w:pPr>
        <w:contextualSpacing/>
        <w:rPr>
          <w:lang w:val="nb-NO"/>
        </w:rPr>
      </w:pPr>
    </w:p>
    <w:sectPr w:rsidR="00563216" w:rsidRPr="006D1D13" w:rsidSect="00563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1D13"/>
    <w:rsid w:val="00510F23"/>
    <w:rsid w:val="00563216"/>
    <w:rsid w:val="006D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1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1084</Characters>
  <Application>Microsoft Office Word</Application>
  <DocSecurity>0</DocSecurity>
  <Lines>9</Lines>
  <Paragraphs>2</Paragraphs>
  <ScaleCrop>false</ScaleCrop>
  <Company>Hewlett-Packard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2014-09-21T11:14:00Z</dcterms:created>
  <dcterms:modified xsi:type="dcterms:W3CDTF">2014-09-21T11:18:00Z</dcterms:modified>
</cp:coreProperties>
</file>