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7B" w:rsidRDefault="00D5797B" w:rsidP="00D5797B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lang w:eastAsia="es-ES"/>
        </w:rPr>
      </w:pPr>
      <w:hyperlink r:id="rId5" w:history="1">
        <w:r w:rsidRPr="00D5797B">
          <w:rPr>
            <w:rFonts w:ascii="Verdana" w:eastAsia="Times New Roman" w:hAnsi="Verdana" w:cs="Times New Roman"/>
            <w:b/>
            <w:bCs/>
            <w:color w:val="000033"/>
            <w:lang w:val="nb-NO" w:eastAsia="es-ES"/>
          </w:rPr>
          <w:t>Blåveispiken</w:t>
        </w:r>
      </w:hyperlink>
    </w:p>
    <w:p w:rsidR="00D5797B" w:rsidRPr="00D5797B" w:rsidRDefault="00D5797B" w:rsidP="00D5797B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lang w:val="nb-NO" w:eastAsia="es-ES"/>
        </w:rPr>
      </w:pPr>
    </w:p>
    <w:p w:rsidR="00D5797B" w:rsidRPr="00D5797B" w:rsidRDefault="00D5797B" w:rsidP="00D57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es-ES"/>
        </w:rPr>
      </w:pP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Jeg går og rusler på Ringerike,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de stille stier jeg sjelden går.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Da kommer mot meg en liten pike,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en lubben unge på fem, seks år.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Hun bærer blåveis i sine hende,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den første hilsen fra jordens muld -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hun møter meg som en venn hun kjenner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og står og smiler så tillitsfull.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Hun spør meg barnslig om jeg vil ha dem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for hun har plukket dem nettopp nå.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så hvis jeg vil, kan jeg bare ta dem 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si'r hennes øyne, de store, blå.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Så god en gave har ingen gitt meg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som denne dunbløte barnehånd -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hun får no'n penger så hun kan kjøpe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til sine lokker et silkebånd.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Hun løper fra meg med takk i blikket,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hun danser lykk'lig på vårens vei.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hun løper fra meg, men aner ikke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  <w:r w:rsidRPr="00D5797B">
        <w:rPr>
          <w:rFonts w:ascii="Verdana" w:eastAsia="Times New Roman" w:hAnsi="Verdana" w:cs="Times New Roman"/>
          <w:color w:val="202020"/>
          <w:sz w:val="17"/>
          <w:lang w:val="nb-NO" w:eastAsia="es-ES"/>
        </w:rPr>
        <w:t>at det var hun som var god mot meg.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shd w:val="clear" w:color="auto" w:fill="FFFFFF"/>
          <w:lang w:val="nb-NO" w:eastAsia="es-ES"/>
        </w:rPr>
        <w:br/>
      </w:r>
    </w:p>
    <w:p w:rsidR="00D5797B" w:rsidRPr="00D5797B" w:rsidRDefault="00D5797B" w:rsidP="00D5797B">
      <w:pPr>
        <w:shd w:val="clear" w:color="auto" w:fill="FFFFFF"/>
        <w:spacing w:after="0" w:line="216" w:lineRule="atLeast"/>
        <w:jc w:val="center"/>
        <w:rPr>
          <w:rFonts w:ascii="Verdana" w:eastAsia="Times New Roman" w:hAnsi="Verdana" w:cs="Times New Roman"/>
          <w:color w:val="202020"/>
          <w:sz w:val="17"/>
          <w:szCs w:val="17"/>
          <w:lang w:val="nb-NO" w:eastAsia="es-ES"/>
        </w:rPr>
      </w:pPr>
      <w:r w:rsidRPr="00D5797B">
        <w:rPr>
          <w:rFonts w:ascii="Verdana" w:eastAsia="Times New Roman" w:hAnsi="Verdana" w:cs="Times New Roman"/>
          <w:color w:val="202020"/>
          <w:sz w:val="17"/>
          <w:szCs w:val="17"/>
          <w:lang w:val="nb-NO" w:eastAsia="es-ES"/>
        </w:rPr>
        <w:t>Tekst: Arne Paasche Aasen</w:t>
      </w:r>
      <w:r w:rsidRPr="00D5797B">
        <w:rPr>
          <w:rFonts w:ascii="Verdana" w:eastAsia="Times New Roman" w:hAnsi="Verdana" w:cs="Times New Roman"/>
          <w:color w:val="202020"/>
          <w:sz w:val="17"/>
          <w:szCs w:val="17"/>
          <w:lang w:val="nb-NO" w:eastAsia="es-ES"/>
        </w:rPr>
        <w:br/>
        <w:t>Musikk: Kurt Foss / Reidar Bø</w:t>
      </w:r>
    </w:p>
    <w:p w:rsidR="00FE2C87" w:rsidRPr="00D5797B" w:rsidRDefault="00FE2C87">
      <w:pPr>
        <w:rPr>
          <w:lang w:val="nb-NO"/>
        </w:rPr>
      </w:pPr>
    </w:p>
    <w:sectPr w:rsidR="00FE2C87" w:rsidRPr="00D5797B" w:rsidSect="00F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4508A"/>
    <w:multiLevelType w:val="multilevel"/>
    <w:tmpl w:val="1A7C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797B"/>
    <w:rsid w:val="00D5797B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87"/>
  </w:style>
  <w:style w:type="paragraph" w:styleId="Ttulo2">
    <w:name w:val="heading 2"/>
    <w:basedOn w:val="Normal"/>
    <w:link w:val="Ttulo2Car"/>
    <w:uiPriority w:val="9"/>
    <w:qFormat/>
    <w:rsid w:val="00D57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5797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5797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5797B"/>
  </w:style>
  <w:style w:type="character" w:customStyle="1" w:styleId="vers">
    <w:name w:val="vers"/>
    <w:basedOn w:val="Fuentedeprrafopredeter"/>
    <w:rsid w:val="00D57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rne.koordinatoren.com/andre-sanger-barnesanger/blaveispiken-barnesang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745</Characters>
  <Application>Microsoft Office Word</Application>
  <DocSecurity>0</DocSecurity>
  <Lines>6</Lines>
  <Paragraphs>1</Paragraphs>
  <ScaleCrop>false</ScaleCrop>
  <Company>Hewlett-Packard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2014-03-30T10:48:00Z</dcterms:created>
  <dcterms:modified xsi:type="dcterms:W3CDTF">2014-03-30T10:48:00Z</dcterms:modified>
</cp:coreProperties>
</file>